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B" w:rsidRDefault="00264F3B" w:rsidP="0026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</w:p>
    <w:p w:rsidR="00264F3B" w:rsidRDefault="00264F3B" w:rsidP="0026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</w:t>
      </w:r>
    </w:p>
    <w:p w:rsidR="00264F3B" w:rsidRDefault="00264F3B" w:rsidP="0026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«Ромашкинская СОШ» </w:t>
      </w:r>
    </w:p>
    <w:p w:rsidR="00264F3B" w:rsidRDefault="003A66C0" w:rsidP="0026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264F3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4F3B" w:rsidRDefault="003A66C0" w:rsidP="0026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7</w:t>
      </w:r>
      <w:r w:rsidR="00264F3B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264F3B" w:rsidRPr="00264F3B" w:rsidRDefault="00264F3B" w:rsidP="00264F3B">
      <w:pPr>
        <w:ind w:right="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4F3B">
        <w:rPr>
          <w:rFonts w:ascii="Times New Roman" w:hAnsi="Times New Roman"/>
          <w:bCs/>
          <w:sz w:val="24"/>
          <w:szCs w:val="24"/>
        </w:rPr>
        <w:t>Рабочая  программа по м</w:t>
      </w:r>
      <w:r w:rsidR="003A66C0">
        <w:rPr>
          <w:rFonts w:ascii="Times New Roman" w:hAnsi="Times New Roman"/>
          <w:bCs/>
          <w:sz w:val="24"/>
          <w:szCs w:val="24"/>
        </w:rPr>
        <w:t>узыке адресована обучающихся 5-7</w:t>
      </w:r>
      <w:r w:rsidRPr="00264F3B">
        <w:rPr>
          <w:rFonts w:ascii="Times New Roman" w:hAnsi="Times New Roman"/>
          <w:bCs/>
          <w:sz w:val="24"/>
          <w:szCs w:val="24"/>
        </w:rPr>
        <w:t xml:space="preserve">  классов, разработана  в соответствии с требованиями Федерального государственного образовательного стандарта основного общего образования (утверждён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264F3B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264F3B">
        <w:rPr>
          <w:rFonts w:ascii="Times New Roman" w:hAnsi="Times New Roman"/>
          <w:bCs/>
          <w:sz w:val="24"/>
          <w:szCs w:val="24"/>
        </w:rPr>
        <w:t xml:space="preserve">. № 1897), ООП ООО МБОУ «Ромашкинская СОШ» (утверждено приказом по школе № 17/1 от 14.05. 2015).  Разработана на основе  авторской программы  Г.П. Сергеева, Е.Д. Критская  «Музыка»  5-7 классы. Москва: «Просвещение», 2016. </w:t>
      </w:r>
    </w:p>
    <w:p w:rsidR="00264F3B" w:rsidRPr="00264F3B" w:rsidRDefault="00264F3B" w:rsidP="00264F3B">
      <w:pPr>
        <w:pStyle w:val="a3"/>
        <w:spacing w:line="276" w:lineRule="auto"/>
        <w:contextualSpacing/>
      </w:pPr>
      <w:r w:rsidRPr="00264F3B">
        <w:t>Изучение музыки в 5</w:t>
      </w:r>
      <w:r w:rsidR="003A66C0">
        <w:t>-7 классах</w:t>
      </w:r>
      <w:r w:rsidRPr="00264F3B">
        <w:t xml:space="preserve">  направлено на достижение </w:t>
      </w:r>
      <w:r w:rsidRPr="00264F3B">
        <w:rPr>
          <w:b/>
        </w:rPr>
        <w:t xml:space="preserve">следующей </w:t>
      </w:r>
      <w:r w:rsidRPr="00264F3B">
        <w:rPr>
          <w:b/>
          <w:i/>
        </w:rPr>
        <w:t xml:space="preserve"> </w:t>
      </w:r>
      <w:r w:rsidRPr="00264F3B">
        <w:rPr>
          <w:b/>
        </w:rPr>
        <w:t>цели:</w:t>
      </w:r>
    </w:p>
    <w:p w:rsidR="00264F3B" w:rsidRPr="00264F3B" w:rsidRDefault="00264F3B" w:rsidP="00264F3B">
      <w:pPr>
        <w:pStyle w:val="a3"/>
        <w:spacing w:line="276" w:lineRule="auto"/>
      </w:pPr>
      <w:r w:rsidRPr="00264F3B">
        <w:t xml:space="preserve">развитие музыкальной культуры школьников как неотъемлемой части духовной культуры. Данная цель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264F3B" w:rsidRPr="00264F3B" w:rsidRDefault="00264F3B" w:rsidP="00264F3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4F3B">
        <w:rPr>
          <w:rFonts w:ascii="Times New Roman" w:hAnsi="Times New Roman"/>
          <w:b/>
          <w:sz w:val="24"/>
          <w:szCs w:val="24"/>
        </w:rPr>
        <w:t>Задачи:</w:t>
      </w:r>
      <w:r w:rsidRPr="00264F3B">
        <w:rPr>
          <w:rFonts w:ascii="Times New Roman" w:hAnsi="Times New Roman"/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64F3B" w:rsidRPr="00264F3B" w:rsidRDefault="00264F3B" w:rsidP="00264F3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4F3B">
        <w:rPr>
          <w:rFonts w:ascii="Times New Roman" w:hAnsi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64F3B" w:rsidRPr="00264F3B" w:rsidRDefault="00264F3B" w:rsidP="00264F3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4F3B">
        <w:rPr>
          <w:rFonts w:ascii="Times New Roman" w:hAnsi="Times New Roman"/>
          <w:sz w:val="24"/>
          <w:szCs w:val="24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64F3B" w:rsidRPr="00264F3B" w:rsidRDefault="00264F3B" w:rsidP="00264F3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4F3B">
        <w:rPr>
          <w:rFonts w:ascii="Times New Roman" w:hAnsi="Times New Roman"/>
          <w:sz w:val="24"/>
          <w:szCs w:val="24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  <w:r w:rsidRPr="00264F3B">
        <w:rPr>
          <w:rFonts w:ascii="Times New Roman" w:hAnsi="Times New Roman"/>
          <w:i/>
          <w:iCs/>
          <w:sz w:val="24"/>
          <w:szCs w:val="24"/>
        </w:rPr>
        <w:t>.</w:t>
      </w:r>
    </w:p>
    <w:p w:rsidR="00264F3B" w:rsidRPr="00264F3B" w:rsidRDefault="00264F3B" w:rsidP="00264F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F3B">
        <w:rPr>
          <w:sz w:val="24"/>
          <w:szCs w:val="24"/>
          <w:u w:val="single"/>
        </w:rPr>
        <w:t xml:space="preserve">Используемые УМК: </w:t>
      </w:r>
      <w:smartTag w:uri="urn:schemas-microsoft-com:office:smarttags" w:element="metricconverter">
        <w:smartTagPr>
          <w:attr w:name="ProductID" w:val="1. Г"/>
        </w:smartTagPr>
        <w:r w:rsidRPr="00264F3B">
          <w:rPr>
            <w:rFonts w:ascii="Times New Roman" w:hAnsi="Times New Roman"/>
            <w:b/>
            <w:sz w:val="24"/>
            <w:szCs w:val="24"/>
          </w:rPr>
          <w:t xml:space="preserve">1. </w:t>
        </w:r>
        <w:r w:rsidRPr="00264F3B">
          <w:rPr>
            <w:rFonts w:ascii="Times New Roman" w:hAnsi="Times New Roman"/>
            <w:sz w:val="24"/>
            <w:szCs w:val="24"/>
          </w:rPr>
          <w:t>Г</w:t>
        </w:r>
      </w:smartTag>
      <w:r w:rsidRPr="00264F3B">
        <w:rPr>
          <w:rFonts w:ascii="Times New Roman" w:hAnsi="Times New Roman"/>
          <w:sz w:val="24"/>
          <w:szCs w:val="24"/>
        </w:rPr>
        <w:t>. П. Сергеева, Е. Д. Критская. «Музыка» Учебник для 5 класса. Москва: «Просвещение», 2012г.</w:t>
      </w:r>
    </w:p>
    <w:p w:rsidR="00264F3B" w:rsidRPr="00264F3B" w:rsidRDefault="00264F3B" w:rsidP="00264F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264F3B">
          <w:rPr>
            <w:rFonts w:ascii="Times New Roman" w:hAnsi="Times New Roman"/>
            <w:b/>
            <w:sz w:val="24"/>
            <w:szCs w:val="24"/>
          </w:rPr>
          <w:t xml:space="preserve">2. </w:t>
        </w:r>
        <w:r w:rsidRPr="00264F3B">
          <w:rPr>
            <w:rFonts w:ascii="Times New Roman" w:hAnsi="Times New Roman"/>
            <w:sz w:val="24"/>
            <w:szCs w:val="24"/>
          </w:rPr>
          <w:t>Г</w:t>
        </w:r>
      </w:smartTag>
      <w:r w:rsidRPr="00264F3B">
        <w:rPr>
          <w:rFonts w:ascii="Times New Roman" w:hAnsi="Times New Roman"/>
          <w:sz w:val="24"/>
          <w:szCs w:val="24"/>
        </w:rPr>
        <w:t>. П. Сергеева, Е. Д. Критская. «Музыка». Творческая тетрадь.  5 класс. Москва: «Просвещение», 2014г.</w:t>
      </w:r>
    </w:p>
    <w:p w:rsidR="00264F3B" w:rsidRPr="00264F3B" w:rsidRDefault="00264F3B" w:rsidP="00264F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4F3B">
        <w:rPr>
          <w:rFonts w:ascii="Times New Roman" w:hAnsi="Times New Roman"/>
          <w:sz w:val="24"/>
          <w:szCs w:val="24"/>
          <w:u w:val="single"/>
        </w:rPr>
        <w:t>Используемые УМК:</w:t>
      </w:r>
      <w:r w:rsidRPr="00264F3B">
        <w:rPr>
          <w:rFonts w:ascii="Times New Roman" w:hAnsi="Times New Roman"/>
          <w:b/>
          <w:bCs/>
          <w:sz w:val="24"/>
          <w:szCs w:val="24"/>
        </w:rPr>
        <w:t xml:space="preserve"> Науменко Т.И., Алеев В.В.  </w:t>
      </w:r>
      <w:r w:rsidRPr="00264F3B">
        <w:rPr>
          <w:rFonts w:ascii="Times New Roman" w:hAnsi="Times New Roman"/>
          <w:bCs/>
          <w:sz w:val="24"/>
          <w:szCs w:val="24"/>
        </w:rPr>
        <w:t xml:space="preserve">Искусство. Музыка. </w:t>
      </w:r>
      <w:r w:rsidR="003A66C0">
        <w:rPr>
          <w:rFonts w:ascii="Times New Roman" w:hAnsi="Times New Roman"/>
          <w:bCs/>
          <w:sz w:val="24"/>
          <w:szCs w:val="24"/>
        </w:rPr>
        <w:t>7 класс</w:t>
      </w:r>
      <w:r w:rsidRPr="00264F3B">
        <w:rPr>
          <w:rFonts w:ascii="Times New Roman" w:hAnsi="Times New Roman"/>
          <w:bCs/>
          <w:sz w:val="24"/>
          <w:szCs w:val="24"/>
        </w:rPr>
        <w:t xml:space="preserve"> Учебник. Москва. Дрофа 2013г.</w:t>
      </w:r>
    </w:p>
    <w:p w:rsidR="005C31D5" w:rsidRPr="00264F3B" w:rsidRDefault="005C31D5" w:rsidP="00264F3B">
      <w:pPr>
        <w:jc w:val="both"/>
        <w:rPr>
          <w:sz w:val="24"/>
          <w:szCs w:val="24"/>
        </w:rPr>
      </w:pPr>
    </w:p>
    <w:sectPr w:rsidR="005C31D5" w:rsidRPr="00264F3B" w:rsidSect="005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F3B"/>
    <w:rsid w:val="00264F3B"/>
    <w:rsid w:val="002B2085"/>
    <w:rsid w:val="00373C3A"/>
    <w:rsid w:val="003A66C0"/>
    <w:rsid w:val="0058115C"/>
    <w:rsid w:val="005C31D5"/>
    <w:rsid w:val="00943A21"/>
    <w:rsid w:val="00952AF2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2016-10-20T16:33:00Z</dcterms:created>
  <dcterms:modified xsi:type="dcterms:W3CDTF">2017-10-30T14:12:00Z</dcterms:modified>
</cp:coreProperties>
</file>